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4A" w:rsidRDefault="0007137A">
      <w:pPr>
        <w:pStyle w:val="a3"/>
        <w:spacing w:before="75" w:line="322" w:lineRule="exact"/>
        <w:ind w:left="4677"/>
      </w:pPr>
      <w:r>
        <w:t>Лист</w:t>
      </w:r>
      <w:r>
        <w:rPr>
          <w:spacing w:val="-7"/>
        </w:rPr>
        <w:t xml:space="preserve"> </w:t>
      </w:r>
      <w:r>
        <w:t>наблюдения</w:t>
      </w:r>
    </w:p>
    <w:p w:rsidR="002D784A" w:rsidRDefault="0007137A">
      <w:pPr>
        <w:pStyle w:val="a3"/>
        <w:spacing w:before="3" w:line="237" w:lineRule="auto"/>
        <w:ind w:left="3729" w:right="803" w:hanging="2367"/>
      </w:pPr>
      <w:r>
        <w:t>за</w:t>
      </w:r>
      <w:r>
        <w:rPr>
          <w:spacing w:val="-11"/>
        </w:rPr>
        <w:t xml:space="preserve"> </w:t>
      </w:r>
      <w:r>
        <w:t>организацией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проведением</w:t>
      </w:r>
      <w:r>
        <w:rPr>
          <w:spacing w:val="-7"/>
        </w:rPr>
        <w:t xml:space="preserve"> </w:t>
      </w:r>
      <w:r>
        <w:t>ВПР</w:t>
      </w:r>
      <w:r>
        <w:rPr>
          <w:spacing w:val="-12"/>
        </w:rPr>
        <w:t xml:space="preserve"> </w:t>
      </w:r>
      <w:r>
        <w:t>общественными</w:t>
      </w:r>
      <w:r>
        <w:rPr>
          <w:spacing w:val="-9"/>
        </w:rPr>
        <w:t xml:space="preserve"> </w:t>
      </w:r>
      <w:r>
        <w:t>наблюдателями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</w:t>
      </w:r>
      <w:r>
        <w:t>ОУ «СОШ №11</w:t>
      </w:r>
      <w:r>
        <w:t>»</w:t>
      </w:r>
    </w:p>
    <w:p w:rsidR="002D784A" w:rsidRDefault="002D784A">
      <w:pPr>
        <w:spacing w:before="5"/>
        <w:rPr>
          <w:b/>
          <w:sz w:val="19"/>
        </w:rPr>
      </w:pPr>
      <w:bookmarkStart w:id="0" w:name="_GoBack"/>
      <w:bookmarkEnd w:id="0"/>
    </w:p>
    <w:p w:rsidR="002D784A" w:rsidRDefault="0007137A">
      <w:pPr>
        <w:tabs>
          <w:tab w:val="left" w:pos="5280"/>
          <w:tab w:val="left" w:pos="5700"/>
          <w:tab w:val="left" w:pos="8356"/>
        </w:tabs>
        <w:spacing w:before="89"/>
        <w:ind w:left="959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проведения:</w:t>
      </w:r>
      <w:r>
        <w:rPr>
          <w:sz w:val="28"/>
          <w:u w:val="single"/>
        </w:rPr>
        <w:tab/>
      </w:r>
      <w:r>
        <w:rPr>
          <w:sz w:val="28"/>
        </w:rPr>
        <w:tab/>
        <w:t>Класс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D784A" w:rsidRDefault="0007137A">
      <w:pPr>
        <w:tabs>
          <w:tab w:val="left" w:pos="7946"/>
        </w:tabs>
        <w:spacing w:before="2"/>
        <w:ind w:left="959"/>
        <w:rPr>
          <w:sz w:val="28"/>
        </w:rPr>
      </w:pPr>
      <w:r>
        <w:rPr>
          <w:sz w:val="28"/>
        </w:rPr>
        <w:t>Предмет:</w:t>
      </w:r>
      <w:r>
        <w:rPr>
          <w:spacing w:val="-3"/>
          <w:sz w:val="28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D784A" w:rsidRDefault="002D784A">
      <w:pPr>
        <w:spacing w:before="1"/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108"/>
        <w:gridCol w:w="1341"/>
        <w:gridCol w:w="3680"/>
      </w:tblGrid>
      <w:tr w:rsidR="002D784A">
        <w:trPr>
          <w:trHeight w:val="578"/>
        </w:trPr>
        <w:tc>
          <w:tcPr>
            <w:tcW w:w="776" w:type="dxa"/>
          </w:tcPr>
          <w:p w:rsidR="002D784A" w:rsidRDefault="0007137A">
            <w:pPr>
              <w:pStyle w:val="TableParagraph"/>
              <w:spacing w:before="1" w:line="237" w:lineRule="auto"/>
              <w:ind w:left="227" w:right="21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w w:val="95"/>
                <w:sz w:val="24"/>
              </w:rPr>
              <w:t>/п</w:t>
            </w:r>
          </w:p>
        </w:tc>
        <w:tc>
          <w:tcPr>
            <w:tcW w:w="5108" w:type="dxa"/>
          </w:tcPr>
          <w:p w:rsidR="002D784A" w:rsidRDefault="0007137A">
            <w:pPr>
              <w:pStyle w:val="TableParagraph"/>
              <w:spacing w:line="275" w:lineRule="exact"/>
              <w:ind w:left="1954" w:right="1950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41" w:type="dxa"/>
          </w:tcPr>
          <w:p w:rsidR="002D784A" w:rsidRDefault="0007137A">
            <w:pPr>
              <w:pStyle w:val="TableParagraph"/>
              <w:spacing w:line="274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2D784A" w:rsidRDefault="0007137A">
            <w:pPr>
              <w:pStyle w:val="TableParagraph"/>
              <w:spacing w:line="275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-</w:t>
            </w:r>
          </w:p>
        </w:tc>
        <w:tc>
          <w:tcPr>
            <w:tcW w:w="3680" w:type="dxa"/>
          </w:tcPr>
          <w:p w:rsidR="002D784A" w:rsidRDefault="0007137A">
            <w:pPr>
              <w:pStyle w:val="TableParagraph"/>
              <w:spacing w:line="275" w:lineRule="exact"/>
              <w:ind w:left="1143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 w:rsidR="002D784A">
        <w:trPr>
          <w:trHeight w:val="1015"/>
        </w:trPr>
        <w:tc>
          <w:tcPr>
            <w:tcW w:w="776" w:type="dxa"/>
          </w:tcPr>
          <w:p w:rsidR="002D784A" w:rsidRDefault="0007137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8" w:type="dxa"/>
          </w:tcPr>
          <w:p w:rsidR="002D784A" w:rsidRDefault="0007137A">
            <w:pPr>
              <w:pStyle w:val="TableParagraph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В аудитории используется рассадка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 или по два участника за партой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(указать).</w:t>
            </w:r>
          </w:p>
        </w:tc>
        <w:tc>
          <w:tcPr>
            <w:tcW w:w="1341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0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D784A">
        <w:trPr>
          <w:trHeight w:val="722"/>
        </w:trPr>
        <w:tc>
          <w:tcPr>
            <w:tcW w:w="776" w:type="dxa"/>
          </w:tcPr>
          <w:p w:rsidR="002D784A" w:rsidRDefault="0007137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8" w:type="dxa"/>
          </w:tcPr>
          <w:p w:rsidR="002D784A" w:rsidRDefault="0007137A">
            <w:pPr>
              <w:pStyle w:val="TableParagraph"/>
              <w:ind w:right="12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организатора.</w:t>
            </w:r>
          </w:p>
        </w:tc>
        <w:tc>
          <w:tcPr>
            <w:tcW w:w="1341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0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D784A">
        <w:trPr>
          <w:trHeight w:val="732"/>
        </w:trPr>
        <w:tc>
          <w:tcPr>
            <w:tcW w:w="776" w:type="dxa"/>
          </w:tcPr>
          <w:p w:rsidR="002D784A" w:rsidRDefault="0007137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8" w:type="dxa"/>
          </w:tcPr>
          <w:p w:rsidR="002D784A" w:rsidRDefault="0007137A">
            <w:pPr>
              <w:pStyle w:val="TableParagraph"/>
              <w:ind w:right="708"/>
              <w:rPr>
                <w:sz w:val="28"/>
              </w:rPr>
            </w:pPr>
            <w:r>
              <w:rPr>
                <w:sz w:val="28"/>
              </w:rPr>
              <w:t>Каждому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обучающемуся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участника.</w:t>
            </w:r>
          </w:p>
        </w:tc>
        <w:tc>
          <w:tcPr>
            <w:tcW w:w="1341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0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D784A">
        <w:trPr>
          <w:trHeight w:val="448"/>
        </w:trPr>
        <w:tc>
          <w:tcPr>
            <w:tcW w:w="776" w:type="dxa"/>
          </w:tcPr>
          <w:p w:rsidR="002D784A" w:rsidRDefault="0007137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8" w:type="dxa"/>
          </w:tcPr>
          <w:p w:rsidR="002D784A" w:rsidRDefault="0007137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Каждому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ВПР.</w:t>
            </w:r>
          </w:p>
        </w:tc>
        <w:tc>
          <w:tcPr>
            <w:tcW w:w="1341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0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D784A">
        <w:trPr>
          <w:trHeight w:val="1015"/>
        </w:trPr>
        <w:tc>
          <w:tcPr>
            <w:tcW w:w="776" w:type="dxa"/>
          </w:tcPr>
          <w:p w:rsidR="002D784A" w:rsidRDefault="0007137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08" w:type="dxa"/>
          </w:tcPr>
          <w:p w:rsidR="002D784A" w:rsidRDefault="0007137A">
            <w:pPr>
              <w:pStyle w:val="TableParagraph"/>
              <w:tabs>
                <w:tab w:val="left" w:pos="1074"/>
                <w:tab w:val="left" w:pos="1480"/>
                <w:tab w:val="left" w:pos="3086"/>
                <w:tab w:val="left" w:pos="3571"/>
              </w:tabs>
              <w:ind w:right="428"/>
              <w:rPr>
                <w:sz w:val="28"/>
              </w:rPr>
            </w:pPr>
            <w:r>
              <w:rPr>
                <w:sz w:val="28"/>
              </w:rPr>
              <w:t>Проведен</w:t>
            </w:r>
            <w:r>
              <w:rPr>
                <w:sz w:val="28"/>
              </w:rPr>
              <w:tab/>
              <w:t>инструктаж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z w:val="28"/>
              </w:rPr>
              <w:tab/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минут.</w:t>
            </w:r>
          </w:p>
        </w:tc>
        <w:tc>
          <w:tcPr>
            <w:tcW w:w="1341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0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D784A">
        <w:trPr>
          <w:trHeight w:val="1615"/>
        </w:trPr>
        <w:tc>
          <w:tcPr>
            <w:tcW w:w="776" w:type="dxa"/>
          </w:tcPr>
          <w:p w:rsidR="002D784A" w:rsidRDefault="0007137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08" w:type="dxa"/>
          </w:tcPr>
          <w:p w:rsidR="002D784A" w:rsidRDefault="0007137A">
            <w:pPr>
              <w:pStyle w:val="TableParagraph"/>
              <w:tabs>
                <w:tab w:val="left" w:pos="2601"/>
                <w:tab w:val="left" w:pos="3760"/>
              </w:tabs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оказывают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содействия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2D784A" w:rsidRDefault="0007137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заданий.</w:t>
            </w:r>
          </w:p>
        </w:tc>
        <w:tc>
          <w:tcPr>
            <w:tcW w:w="1341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0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D784A">
        <w:trPr>
          <w:trHeight w:val="960"/>
        </w:trPr>
        <w:tc>
          <w:tcPr>
            <w:tcW w:w="776" w:type="dxa"/>
          </w:tcPr>
          <w:p w:rsidR="002D784A" w:rsidRDefault="0007137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08" w:type="dxa"/>
          </w:tcPr>
          <w:p w:rsidR="002D784A" w:rsidRDefault="0007137A">
            <w:pPr>
              <w:pStyle w:val="TableParagraph"/>
              <w:tabs>
                <w:tab w:val="left" w:pos="1991"/>
                <w:tab w:val="left" w:pos="3847"/>
              </w:tabs>
              <w:ind w:right="8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пользуются</w:t>
            </w:r>
            <w:r>
              <w:rPr>
                <w:sz w:val="28"/>
              </w:rPr>
              <w:tab/>
              <w:t>учебником,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рабочими</w:t>
            </w:r>
          </w:p>
          <w:p w:rsidR="002D784A" w:rsidRDefault="0007137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тетрадями,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справочниками.</w:t>
            </w:r>
          </w:p>
        </w:tc>
        <w:tc>
          <w:tcPr>
            <w:tcW w:w="1341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0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D784A">
        <w:trPr>
          <w:trHeight w:val="472"/>
        </w:trPr>
        <w:tc>
          <w:tcPr>
            <w:tcW w:w="776" w:type="dxa"/>
          </w:tcPr>
          <w:p w:rsidR="002D784A" w:rsidRDefault="0007137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08" w:type="dxa"/>
          </w:tcPr>
          <w:p w:rsidR="002D784A" w:rsidRDefault="0007137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Соблюдается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341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0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D784A">
        <w:trPr>
          <w:trHeight w:val="1168"/>
        </w:trPr>
        <w:tc>
          <w:tcPr>
            <w:tcW w:w="776" w:type="dxa"/>
          </w:tcPr>
          <w:p w:rsidR="002D784A" w:rsidRDefault="0007137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08" w:type="dxa"/>
          </w:tcPr>
          <w:p w:rsidR="002D784A" w:rsidRDefault="0007137A">
            <w:pPr>
              <w:pStyle w:val="TableParagraph"/>
              <w:ind w:right="84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(варианты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черновики).</w:t>
            </w:r>
          </w:p>
        </w:tc>
        <w:tc>
          <w:tcPr>
            <w:tcW w:w="1341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0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D784A">
        <w:trPr>
          <w:trHeight w:val="1332"/>
        </w:trPr>
        <w:tc>
          <w:tcPr>
            <w:tcW w:w="776" w:type="dxa"/>
          </w:tcPr>
          <w:p w:rsidR="002D784A" w:rsidRDefault="0007137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108" w:type="dxa"/>
          </w:tcPr>
          <w:p w:rsidR="002D784A" w:rsidRDefault="0007137A">
            <w:pPr>
              <w:pStyle w:val="TableParagraph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школьному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координатору.</w:t>
            </w:r>
          </w:p>
        </w:tc>
        <w:tc>
          <w:tcPr>
            <w:tcW w:w="1341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0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D784A">
        <w:trPr>
          <w:trHeight w:val="1082"/>
        </w:trPr>
        <w:tc>
          <w:tcPr>
            <w:tcW w:w="776" w:type="dxa"/>
          </w:tcPr>
          <w:p w:rsidR="002D784A" w:rsidRDefault="0007137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108" w:type="dxa"/>
          </w:tcPr>
          <w:p w:rsidR="002D784A" w:rsidRDefault="0007137A">
            <w:pPr>
              <w:pStyle w:val="TableParagraph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средствами).</w:t>
            </w:r>
          </w:p>
        </w:tc>
        <w:tc>
          <w:tcPr>
            <w:tcW w:w="1341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0" w:type="dxa"/>
          </w:tcPr>
          <w:p w:rsidR="002D784A" w:rsidRDefault="002D784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D784A" w:rsidRDefault="002D784A">
      <w:pPr>
        <w:rPr>
          <w:sz w:val="20"/>
        </w:rPr>
      </w:pPr>
    </w:p>
    <w:p w:rsidR="002D784A" w:rsidRDefault="0007137A">
      <w:pPr>
        <w:spacing w:before="2"/>
        <w:rPr>
          <w:sz w:val="10"/>
        </w:rPr>
      </w:pPr>
      <w:r>
        <w:pict>
          <v:shape id="_x0000_s1027" style="position:absolute;margin-left:85pt;margin-top:8.2pt;width:107.9pt;height:.1pt;z-index:-15728640;mso-wrap-distance-left:0;mso-wrap-distance-right:0;mso-position-horizontal-relative:page" coordorigin="1700,164" coordsize="2158,0" path="m1700,164r2157,e" filled="f" strokeweight=".72pt">
            <v:path arrowok="t"/>
            <w10:wrap type="topAndBottom" anchorx="page"/>
          </v:shape>
        </w:pict>
      </w:r>
      <w:r>
        <w:pict>
          <v:shape id="_x0000_s1026" style="position:absolute;margin-left:297.9pt;margin-top:8.2pt;width:170.95pt;height:.1pt;z-index:-15728128;mso-wrap-distance-left:0;mso-wrap-distance-right:0;mso-position-horizontal-relative:page" coordorigin="5958,164" coordsize="3419,0" path="m5958,164r3418,e" filled="f" strokeweight=".72pt">
            <v:path arrowok="t"/>
            <w10:wrap type="topAndBottom" anchorx="page"/>
          </v:shape>
        </w:pict>
      </w:r>
    </w:p>
    <w:p w:rsidR="002D784A" w:rsidRDefault="0007137A">
      <w:pPr>
        <w:tabs>
          <w:tab w:val="left" w:pos="5217"/>
        </w:tabs>
        <w:spacing w:line="203" w:lineRule="exact"/>
        <w:ind w:left="172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наблюдателя)</w:t>
      </w:r>
    </w:p>
    <w:sectPr w:rsidR="002D784A">
      <w:type w:val="continuous"/>
      <w:pgSz w:w="12240" w:h="15840"/>
      <w:pgMar w:top="340" w:right="3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784A"/>
    <w:rsid w:val="0007137A"/>
    <w:rsid w:val="002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User1</cp:lastModifiedBy>
  <cp:revision>2</cp:revision>
  <dcterms:created xsi:type="dcterms:W3CDTF">2022-11-14T15:23:00Z</dcterms:created>
  <dcterms:modified xsi:type="dcterms:W3CDTF">2022-11-14T15:22:00Z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